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4F2E2"/>
  <w:body>
    <w:p w14:paraId="7C2A3547" w14:textId="65FE47F4" w:rsidR="00100E19" w:rsidRPr="00B72954" w:rsidRDefault="00612953" w:rsidP="00463800">
      <w:pPr>
        <w:spacing w:before="1200" w:after="0"/>
        <w:ind w:right="3330"/>
        <w:rPr>
          <w:rFonts w:asciiTheme="minorHAnsi" w:hAnsiTheme="minorHAnsi" w:cstheme="minorHAnsi"/>
          <w:b/>
          <w:bCs/>
          <w:color w:val="061F5C"/>
          <w:sz w:val="24"/>
          <w:szCs w:val="24"/>
        </w:rPr>
      </w:pPr>
      <w:r w:rsidRPr="00D7140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7B1382" wp14:editId="3CF68854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1809750" cy="4572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A8444F" w14:textId="77777777" w:rsidR="00612953" w:rsidRDefault="00612953" w:rsidP="00612953">
                            <w:pPr>
                              <w:spacing w:after="0"/>
                              <w:jc w:val="center"/>
                            </w:pPr>
                            <w:r>
                              <w:t>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B1382" id="Rectangle 5" o:spid="_x0000_s1026" style="position:absolute;margin-left:91.3pt;margin-top:.05pt;width:142.5pt;height:3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" fillcolor="#4472c4 [3204]" strokecolor="#1f3763 [1604]" strokeweight="1pt">
                <v:textbox>
                  <w:txbxContent>
                    <w:p w14:paraId="1AA8444F" w14:textId="77777777" w:rsidR="00612953" w:rsidRDefault="00612953" w:rsidP="00612953">
                      <w:pPr>
                        <w:spacing w:after="0"/>
                        <w:jc w:val="center"/>
                      </w:pPr>
                      <w:r>
                        <w:t>YOUR LOGO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71405">
        <w:rPr>
          <w:rFonts w:asciiTheme="minorHAnsi" w:hAnsiTheme="minorHAnsi" w:cstheme="minorHAnsi"/>
          <w:noProof/>
          <w:color w:val="0E5A3C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01ED8D87" wp14:editId="494567E0">
            <wp:simplePos x="0" y="0"/>
            <wp:positionH relativeFrom="margin">
              <wp:posOffset>4656455</wp:posOffset>
            </wp:positionH>
            <wp:positionV relativeFrom="paragraph">
              <wp:posOffset>753745</wp:posOffset>
            </wp:positionV>
            <wp:extent cx="2505206" cy="2505206"/>
            <wp:effectExtent l="0" t="0" r="9525" b="0"/>
            <wp:wrapNone/>
            <wp:docPr id="10" name="Picture 10" descr="Children eating lunch at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ildren eating lunch at schoo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206" cy="2505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954" w:rsidRPr="00D71405">
        <w:rPr>
          <w:rFonts w:asciiTheme="minorHAnsi" w:hAnsiTheme="minorHAnsi" w:cstheme="minorHAnsi"/>
          <w:b/>
          <w:bCs/>
          <w:noProof/>
          <w:color w:val="0E5A3C"/>
        </w:rPr>
        <w:drawing>
          <wp:anchor distT="0" distB="0" distL="114300" distR="114300" simplePos="0" relativeHeight="251664384" behindDoc="0" locked="0" layoutInCell="1" allowOverlap="1" wp14:anchorId="512A7A85" wp14:editId="65AB20B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28799" cy="552450"/>
            <wp:effectExtent l="0" t="0" r="635" b="0"/>
            <wp:wrapNone/>
            <wp:docPr id="3" name="Picture 3" descr="Nutrition Access 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utrition Access LA logo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62" t="39693" r="16470" b="39768"/>
                    <a:stretch/>
                  </pic:blipFill>
                  <pic:spPr bwMode="auto">
                    <a:xfrm>
                      <a:off x="0" y="0"/>
                      <a:ext cx="1828799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E19" w:rsidRPr="00D71405">
        <w:rPr>
          <w:rFonts w:asciiTheme="minorHAnsi" w:hAnsiTheme="minorHAnsi" w:cstheme="minorHAnsi"/>
          <w:noProof/>
          <w:color w:val="0E5A3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C805E" wp14:editId="68C0020C">
                <wp:simplePos x="0" y="0"/>
                <wp:positionH relativeFrom="margin">
                  <wp:posOffset>-457200</wp:posOffset>
                </wp:positionH>
                <wp:positionV relativeFrom="margin">
                  <wp:posOffset>-457200</wp:posOffset>
                </wp:positionV>
                <wp:extent cx="7772400" cy="171450"/>
                <wp:effectExtent l="0" t="0" r="0" b="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71450"/>
                        </a:xfrm>
                        <a:prstGeom prst="rect">
                          <a:avLst/>
                        </a:prstGeom>
                        <a:solidFill>
                          <a:srgbClr val="52A4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0E55F" id="Rectangle 2" o:spid="_x0000_s1026" alt="&quot;&quot;" style="position:absolute;margin-left:-36pt;margin-top:-36pt;width:6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" fillcolor="#52a446" stroked="f" strokeweight="1pt">
                <w10:wrap anchorx="margin" anchory="margin"/>
              </v:rect>
            </w:pict>
          </mc:Fallback>
        </mc:AlternateContent>
      </w:r>
      <w:r w:rsidR="00C57329" w:rsidRPr="00D71405">
        <w:rPr>
          <w:rFonts w:asciiTheme="minorHAnsi" w:hAnsiTheme="minorHAnsi" w:cstheme="minorHAnsi"/>
          <w:b/>
          <w:bCs/>
          <w:color w:val="0E5A3C"/>
          <w:sz w:val="44"/>
          <w:szCs w:val="44"/>
        </w:rPr>
        <w:t>COMIDAS ESCOLARES - HOJA INFORMATIVA</w:t>
      </w:r>
    </w:p>
    <w:p w14:paraId="727E7D01" w14:textId="6833EE8F" w:rsidR="000F485C" w:rsidRPr="00D71405" w:rsidRDefault="000F485C" w:rsidP="000F485C">
      <w:pPr>
        <w:spacing w:after="120"/>
        <w:ind w:right="3510"/>
        <w:rPr>
          <w:rFonts w:asciiTheme="minorHAnsi" w:hAnsiTheme="minorHAnsi" w:cstheme="minorHAnsi"/>
          <w:sz w:val="24"/>
          <w:szCs w:val="24"/>
        </w:rPr>
      </w:pPr>
      <w:proofErr w:type="spellStart"/>
      <w:r w:rsidRPr="00D71405">
        <w:rPr>
          <w:rFonts w:asciiTheme="minorHAnsi" w:hAnsiTheme="minorHAnsi" w:cstheme="minorHAnsi"/>
          <w:sz w:val="24"/>
          <w:szCs w:val="24"/>
        </w:rPr>
        <w:t>Muchas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escuelas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proporcionan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a los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estudiantes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acceso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a las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través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Nacional de Almuerzo Escolar y el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Desayuno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Escolar.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Todos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los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estudiantes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pueden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participar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estos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programas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escolares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Algunos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estudiantes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son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elegibles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recibir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gratis o un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precio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reducido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basado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los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ingresos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familia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2839DC6" w14:textId="77777777" w:rsidR="008D41D7" w:rsidRPr="00D71405" w:rsidRDefault="000F485C" w:rsidP="00D71405">
      <w:pPr>
        <w:spacing w:after="0"/>
        <w:ind w:right="3420"/>
        <w:rPr>
          <w:rFonts w:asciiTheme="minorHAnsi" w:hAnsiTheme="minorHAnsi" w:cstheme="minorHAnsi"/>
          <w:sz w:val="24"/>
          <w:szCs w:val="24"/>
        </w:rPr>
      </w:pPr>
      <w:r w:rsidRPr="00D71405">
        <w:rPr>
          <w:rFonts w:asciiTheme="minorHAnsi" w:hAnsiTheme="minorHAnsi" w:cstheme="minorHAnsi"/>
          <w:sz w:val="24"/>
          <w:szCs w:val="24"/>
        </w:rPr>
        <w:t xml:space="preserve">Las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incluyen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una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variedad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frutas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verduras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cereales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BE974B" w14:textId="25A41342" w:rsidR="00EA7F30" w:rsidRPr="00A35E61" w:rsidRDefault="000F485C" w:rsidP="00D71405">
      <w:pPr>
        <w:spacing w:after="120"/>
        <w:ind w:right="3420"/>
        <w:rPr>
          <w:rFonts w:asciiTheme="minorHAnsi" w:hAnsiTheme="minorHAnsi" w:cstheme="minorHAnsi"/>
          <w:sz w:val="28"/>
          <w:szCs w:val="28"/>
        </w:rPr>
      </w:pPr>
      <w:proofErr w:type="spellStart"/>
      <w:r w:rsidRPr="00D71405">
        <w:rPr>
          <w:rFonts w:asciiTheme="minorHAnsi" w:hAnsiTheme="minorHAnsi" w:cstheme="minorHAnsi"/>
          <w:sz w:val="24"/>
          <w:szCs w:val="24"/>
        </w:rPr>
        <w:t>integrales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carnes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alternativas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de carne, y leche. Las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escolares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ofrecen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a los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estudiantes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nutrientes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que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necesitan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crecer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aprender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>.</w:t>
      </w:r>
    </w:p>
    <w:p w14:paraId="6567661B" w14:textId="55017236" w:rsidR="000706D3" w:rsidRPr="00874550" w:rsidRDefault="007708B4" w:rsidP="007708B4">
      <w:pPr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¿</w:t>
      </w:r>
      <w:proofErr w:type="spellStart"/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Cómo</w:t>
      </w:r>
      <w:proofErr w:type="spellEnd"/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 xml:space="preserve"> </w:t>
      </w:r>
      <w:proofErr w:type="spellStart"/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puedo</w:t>
      </w:r>
      <w:proofErr w:type="spellEnd"/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 xml:space="preserve"> </w:t>
      </w:r>
      <w:proofErr w:type="spellStart"/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solicitar</w:t>
      </w:r>
      <w:proofErr w:type="spellEnd"/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 xml:space="preserve"> </w:t>
      </w:r>
      <w:proofErr w:type="spellStart"/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Comidas</w:t>
      </w:r>
      <w:proofErr w:type="spellEnd"/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 xml:space="preserve"> </w:t>
      </w:r>
      <w:proofErr w:type="spellStart"/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Escolares</w:t>
      </w:r>
      <w:proofErr w:type="spellEnd"/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 xml:space="preserve"> </w:t>
      </w:r>
      <w:proofErr w:type="spellStart"/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gratuitas</w:t>
      </w:r>
      <w:proofErr w:type="spellEnd"/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 xml:space="preserve"> o a </w:t>
      </w:r>
      <w:proofErr w:type="spellStart"/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precio</w:t>
      </w:r>
      <w:proofErr w:type="spellEnd"/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 xml:space="preserve"> </w:t>
      </w:r>
      <w:proofErr w:type="spellStart"/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reducido</w:t>
      </w:r>
      <w:proofErr w:type="spellEnd"/>
      <w:r w:rsidRPr="007708B4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?</w:t>
      </w:r>
    </w:p>
    <w:p w14:paraId="3BD79C2A" w14:textId="0252BDA1" w:rsidR="00DB7335" w:rsidRPr="00D71405" w:rsidRDefault="00DB7335" w:rsidP="00DB7335">
      <w:pPr>
        <w:spacing w:after="120"/>
        <w:rPr>
          <w:rFonts w:asciiTheme="minorHAnsi" w:hAnsiTheme="minorHAnsi" w:cstheme="minorHAnsi"/>
          <w:sz w:val="24"/>
          <w:szCs w:val="24"/>
        </w:rPr>
      </w:pP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Cualquier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estudiante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de una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escuela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participante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puede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comprar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desayuno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y/o almuerzo.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Algunos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estudiantes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pueden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calificar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gratuitas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o 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precio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reducido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79F3640" w14:textId="074B0DCD" w:rsidR="00DB7335" w:rsidRPr="00D71405" w:rsidRDefault="00DB7335" w:rsidP="00DB7335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D71405">
        <w:rPr>
          <w:rFonts w:asciiTheme="minorHAnsi" w:hAnsiTheme="minorHAnsi" w:cstheme="minorHAnsi"/>
          <w:sz w:val="24"/>
          <w:szCs w:val="24"/>
        </w:rPr>
        <w:t xml:space="preserve">Las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escuelas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envían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las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aplicaciones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escolares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a casa al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comienzo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año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escolar.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Usted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puede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solicitar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una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aplicación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cualquier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momento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durante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el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año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escolar. Las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aplicaciones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son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revisadas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por la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escuela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o el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distrito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determinar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si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los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estudiantes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califican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gratuitas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o 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precio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reducido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basadas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sus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ingresos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familiares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>.</w:t>
      </w:r>
    </w:p>
    <w:p w14:paraId="4CE25FD1" w14:textId="11F12C2A" w:rsidR="00F450BC" w:rsidRPr="00532D4E" w:rsidRDefault="00DB7335" w:rsidP="00DB7335">
      <w:pPr>
        <w:spacing w:after="120"/>
        <w:rPr>
          <w:rFonts w:asciiTheme="minorHAnsi" w:hAnsiTheme="minorHAnsi" w:cstheme="minorHAnsi"/>
          <w:sz w:val="26"/>
          <w:szCs w:val="26"/>
        </w:rPr>
      </w:pPr>
      <w:r w:rsidRPr="00D71405">
        <w:rPr>
          <w:rFonts w:asciiTheme="minorHAnsi" w:hAnsiTheme="minorHAnsi" w:cstheme="minorHAnsi"/>
          <w:sz w:val="24"/>
          <w:szCs w:val="24"/>
        </w:rPr>
        <w:t xml:space="preserve">Si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hogar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recibe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beneficios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CalFresh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todos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los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niños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que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asisten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a la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escuela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califican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automáticamente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escolares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gratuitas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Comuníquese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con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escuela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preguntar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si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necesita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completar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una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solicitud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y para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obtener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más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información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sobre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el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comidas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escolares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>.</w:t>
      </w:r>
    </w:p>
    <w:p w14:paraId="496A5910" w14:textId="0E92D52B" w:rsidR="00697F9A" w:rsidRPr="00874550" w:rsidRDefault="00167C29" w:rsidP="0027732D">
      <w:pPr>
        <w:spacing w:after="120"/>
        <w:ind w:right="3060"/>
        <w:rPr>
          <w:rFonts w:asciiTheme="minorHAnsi" w:hAnsiTheme="minorHAnsi" w:cstheme="minorHAnsi"/>
          <w:b/>
          <w:bCs/>
          <w:sz w:val="28"/>
          <w:szCs w:val="28"/>
        </w:rPr>
      </w:pPr>
      <w:r w:rsidRPr="00167C29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¿</w:t>
      </w:r>
      <w:proofErr w:type="spellStart"/>
      <w:r w:rsidRPr="00167C29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Qué</w:t>
      </w:r>
      <w:proofErr w:type="spellEnd"/>
      <w:r w:rsidRPr="00167C29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 xml:space="preserve"> </w:t>
      </w:r>
      <w:proofErr w:type="spellStart"/>
      <w:r w:rsidRPr="00167C29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Otra</w:t>
      </w:r>
      <w:proofErr w:type="spellEnd"/>
      <w:r w:rsidRPr="00167C29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 xml:space="preserve"> </w:t>
      </w:r>
      <w:proofErr w:type="spellStart"/>
      <w:r w:rsidRPr="00167C29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>Información</w:t>
      </w:r>
      <w:proofErr w:type="spellEnd"/>
      <w:r w:rsidRPr="00167C29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  <w:shd w:val="clear" w:color="auto" w:fill="0E5A3C"/>
        </w:rPr>
        <w:t xml:space="preserve"> Debo Saber?</w:t>
      </w:r>
    </w:p>
    <w:p w14:paraId="49536B2A" w14:textId="6DBBE183" w:rsidR="00E14DBE" w:rsidRPr="00D71405" w:rsidRDefault="000C5023" w:rsidP="00AB3277">
      <w:pPr>
        <w:spacing w:after="240"/>
        <w:rPr>
          <w:rFonts w:asciiTheme="minorHAnsi" w:hAnsiTheme="minorHAnsi" w:cstheme="minorHAnsi"/>
          <w:sz w:val="24"/>
          <w:szCs w:val="24"/>
        </w:rPr>
      </w:pPr>
      <w:proofErr w:type="spellStart"/>
      <w:r w:rsidRPr="00D71405">
        <w:rPr>
          <w:rFonts w:asciiTheme="minorHAnsi" w:hAnsiTheme="minorHAnsi" w:cstheme="minorHAnsi"/>
          <w:sz w:val="24"/>
          <w:szCs w:val="24"/>
        </w:rPr>
        <w:t>Algunas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escuelas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pueden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ofrecer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los dos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programas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, El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Desayuno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Escolar y El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Nacional de Almuerzo Escolar,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mientras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que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algunas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escuelas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solo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ofrecen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un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de comida.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Póngase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contacto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con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escuela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obtener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más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71405">
        <w:rPr>
          <w:rFonts w:asciiTheme="minorHAnsi" w:hAnsiTheme="minorHAnsi" w:cstheme="minorHAnsi"/>
          <w:sz w:val="24"/>
          <w:szCs w:val="24"/>
        </w:rPr>
        <w:t>información</w:t>
      </w:r>
      <w:proofErr w:type="spellEnd"/>
      <w:r w:rsidRPr="00D71405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10"/>
        <w:gridCol w:w="8180"/>
      </w:tblGrid>
      <w:tr w:rsidR="000D0454" w14:paraId="6873AF1B" w14:textId="77777777" w:rsidTr="00A35E61">
        <w:tc>
          <w:tcPr>
            <w:tcW w:w="2610" w:type="dxa"/>
            <w:shd w:val="clear" w:color="auto" w:fill="FFFFFF" w:themeFill="background1"/>
          </w:tcPr>
          <w:p w14:paraId="7CB42D9E" w14:textId="15B2FA6A" w:rsidR="000D0454" w:rsidRDefault="00AB3277" w:rsidP="002773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0E3D66DD" wp14:editId="130B7C92">
                  <wp:extent cx="1509691" cy="1509691"/>
                  <wp:effectExtent l="0" t="0" r="0" b="0"/>
                  <wp:docPr id="6" name="Picture 6" descr="COVID-19 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OVID-19 viru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691" cy="1509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1F0EFD1C" w14:textId="574632C8" w:rsidR="000D0454" w:rsidRPr="00D71405" w:rsidRDefault="001B10EC" w:rsidP="003B5745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14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Nota para el </w:t>
            </w:r>
            <w:proofErr w:type="spellStart"/>
            <w:r w:rsidRPr="00D714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año</w:t>
            </w:r>
            <w:proofErr w:type="spellEnd"/>
            <w:r w:rsidRPr="00D714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escolar 2021-20</w:t>
            </w:r>
            <w:r w:rsidR="00423E4B" w:rsidRPr="00D714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22</w:t>
            </w:r>
          </w:p>
          <w:p w14:paraId="2746F6B8" w14:textId="53CCCA04" w:rsidR="00AB3277" w:rsidRPr="00D71405" w:rsidRDefault="00D71405" w:rsidP="003B57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Muchos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distritos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estarán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ofreciendo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comidas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gratuitas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para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todos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los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estudiantes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durante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el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año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escolar 2021-2022. Los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distritos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pueden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hacer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esto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porque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el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Departamento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de Agricultura de los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Estados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Unidos (USDA), que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supervisa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el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programa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nivel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nacional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, ha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permitido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ciertos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cambios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durante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la </w:t>
            </w:r>
            <w:proofErr w:type="spellStart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>pandemia</w:t>
            </w:r>
            <w:proofErr w:type="spellEnd"/>
            <w:r w:rsidRPr="00D71405">
              <w:rPr>
                <w:rFonts w:asciiTheme="minorHAnsi" w:hAnsiTheme="minorHAnsi" w:cstheme="minorHAnsi"/>
                <w:sz w:val="24"/>
                <w:szCs w:val="24"/>
              </w:rPr>
              <w:t xml:space="preserve"> de COVID-19.</w:t>
            </w:r>
          </w:p>
        </w:tc>
      </w:tr>
    </w:tbl>
    <w:p w14:paraId="4CB45357" w14:textId="77777777" w:rsidR="00024CFA" w:rsidRPr="00874550" w:rsidRDefault="00024CFA" w:rsidP="0027732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A647B33" w14:textId="017021B4" w:rsidR="000706D3" w:rsidRPr="00532D4E" w:rsidRDefault="00F04B1B" w:rsidP="00F04B1B">
      <w:pPr>
        <w:shd w:val="clear" w:color="auto" w:fill="0E5A3C"/>
        <w:spacing w:before="240"/>
        <w:jc w:val="center"/>
        <w:rPr>
          <w:rFonts w:asciiTheme="minorHAnsi" w:hAnsiTheme="minorHAnsi" w:cstheme="minorHAnsi"/>
          <w:color w:val="FFFFFF" w:themeColor="background1"/>
          <w:sz w:val="32"/>
          <w:szCs w:val="32"/>
        </w:rPr>
      </w:pPr>
      <w:proofErr w:type="spellStart"/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>Visite</w:t>
      </w:r>
      <w:proofErr w:type="spellEnd"/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la </w:t>
      </w:r>
      <w:proofErr w:type="spellStart"/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>página</w:t>
      </w:r>
      <w:proofErr w:type="spellEnd"/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de California Department of Education</w:t>
      </w:r>
      <w:r w:rsidRPr="009371AF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</w:t>
      </w:r>
      <w:hyperlink r:id="rId13" w:history="1">
        <w:r w:rsidRPr="009371AF">
          <w:rPr>
            <w:rStyle w:val="Hyperlink"/>
            <w:rFonts w:asciiTheme="minorHAnsi" w:hAnsiTheme="minorHAnsi" w:cstheme="minorHAnsi"/>
            <w:b/>
            <w:bCs/>
            <w:color w:val="FFFFFF" w:themeColor="background1"/>
            <w:sz w:val="32"/>
            <w:szCs w:val="32"/>
          </w:rPr>
          <w:t>cde.ca.gov</w:t>
        </w:r>
      </w:hyperlink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para </w:t>
      </w:r>
      <w:proofErr w:type="spellStart"/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>más</w:t>
      </w:r>
      <w:proofErr w:type="spellEnd"/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</w:t>
      </w:r>
      <w:proofErr w:type="spellStart"/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>información</w:t>
      </w:r>
      <w:proofErr w:type="spellEnd"/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</w:t>
      </w:r>
      <w:proofErr w:type="spellStart"/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>sobre</w:t>
      </w:r>
      <w:proofErr w:type="spellEnd"/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el </w:t>
      </w:r>
      <w:proofErr w:type="spellStart"/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>programa</w:t>
      </w:r>
      <w:proofErr w:type="spellEnd"/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de las </w:t>
      </w:r>
      <w:proofErr w:type="spellStart"/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>Comidas</w:t>
      </w:r>
      <w:proofErr w:type="spellEnd"/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 </w:t>
      </w:r>
      <w:proofErr w:type="spellStart"/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>Escolares</w:t>
      </w:r>
      <w:proofErr w:type="spellEnd"/>
      <w:r w:rsidRPr="00F04B1B">
        <w:rPr>
          <w:rFonts w:asciiTheme="minorHAnsi" w:hAnsiTheme="minorHAnsi" w:cstheme="minorHAnsi"/>
          <w:color w:val="FFFFFF" w:themeColor="background1"/>
          <w:sz w:val="32"/>
          <w:szCs w:val="32"/>
        </w:rPr>
        <w:t xml:space="preserve">.                                   </w:t>
      </w:r>
    </w:p>
    <w:sectPr w:rsidR="000706D3" w:rsidRPr="00532D4E" w:rsidSect="00B93519">
      <w:footerReference w:type="default" r:id="rId14"/>
      <w:pgSz w:w="12240" w:h="15840"/>
      <w:pgMar w:top="720" w:right="720" w:bottom="180" w:left="72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56765" w14:textId="77777777" w:rsidR="00EF6B3D" w:rsidRDefault="00EF6B3D" w:rsidP="00100E19">
      <w:r>
        <w:separator/>
      </w:r>
    </w:p>
  </w:endnote>
  <w:endnote w:type="continuationSeparator" w:id="0">
    <w:p w14:paraId="68CE44E0" w14:textId="77777777" w:rsidR="00EF6B3D" w:rsidRDefault="00EF6B3D" w:rsidP="0010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DEB50" w14:textId="3A73AF3D" w:rsidR="00E14DBE" w:rsidRPr="00A12CF1" w:rsidRDefault="00E14DBE" w:rsidP="00E14DBE">
    <w:pPr>
      <w:pStyle w:val="Footer"/>
      <w:jc w:val="right"/>
      <w:rPr>
        <w:rFonts w:asciiTheme="minorHAnsi" w:hAnsiTheme="minorHAnsi" w:cstheme="minorHAnsi"/>
        <w:i/>
        <w:iCs/>
        <w:sz w:val="16"/>
        <w:szCs w:val="16"/>
      </w:rPr>
    </w:pPr>
    <w:r w:rsidRPr="00A12CF1">
      <w:rPr>
        <w:rFonts w:asciiTheme="minorHAnsi" w:hAnsiTheme="minorHAnsi" w:cstheme="minorHAnsi"/>
        <w:i/>
        <w:iCs/>
        <w:sz w:val="16"/>
        <w:szCs w:val="16"/>
      </w:rPr>
      <w:t>Updated 6/30/2021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1CD55" w14:textId="77777777" w:rsidR="00EF6B3D" w:rsidRDefault="00EF6B3D" w:rsidP="00100E19">
      <w:r>
        <w:separator/>
      </w:r>
    </w:p>
  </w:footnote>
  <w:footnote w:type="continuationSeparator" w:id="0">
    <w:p w14:paraId="0DD8C4E5" w14:textId="77777777" w:rsidR="00EF6B3D" w:rsidRDefault="00EF6B3D" w:rsidP="0010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44AB7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0A1A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D83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B8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4651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7064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A8D1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4C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5E9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ECC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75617"/>
    <w:multiLevelType w:val="hybridMultilevel"/>
    <w:tmpl w:val="BB20727C"/>
    <w:lvl w:ilvl="0" w:tplc="A41AF842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1" w15:restartNumberingAfterBreak="0">
    <w:nsid w:val="3A08760B"/>
    <w:multiLevelType w:val="hybridMultilevel"/>
    <w:tmpl w:val="7D48B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D1B78"/>
    <w:multiLevelType w:val="hybridMultilevel"/>
    <w:tmpl w:val="0424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>
      <o:colormru v:ext="edit" colors="#e4f2e2,#f8ecf1,#3b7cca,#cedef2,#dee9f6,#a12641,#5f452a,#2899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19"/>
    <w:rsid w:val="00024CFA"/>
    <w:rsid w:val="00052C20"/>
    <w:rsid w:val="00056307"/>
    <w:rsid w:val="00065D67"/>
    <w:rsid w:val="000706D3"/>
    <w:rsid w:val="000C5023"/>
    <w:rsid w:val="000D0454"/>
    <w:rsid w:val="000F485C"/>
    <w:rsid w:val="00100E19"/>
    <w:rsid w:val="00146C14"/>
    <w:rsid w:val="00157324"/>
    <w:rsid w:val="00161B20"/>
    <w:rsid w:val="00167C29"/>
    <w:rsid w:val="001B10EC"/>
    <w:rsid w:val="001C6DAC"/>
    <w:rsid w:val="00203418"/>
    <w:rsid w:val="002158C7"/>
    <w:rsid w:val="0027732D"/>
    <w:rsid w:val="002F7E29"/>
    <w:rsid w:val="003B5745"/>
    <w:rsid w:val="004160A9"/>
    <w:rsid w:val="00423E4B"/>
    <w:rsid w:val="00440106"/>
    <w:rsid w:val="00463800"/>
    <w:rsid w:val="004B6702"/>
    <w:rsid w:val="00532D4E"/>
    <w:rsid w:val="005523B4"/>
    <w:rsid w:val="005539B2"/>
    <w:rsid w:val="005933F1"/>
    <w:rsid w:val="00612953"/>
    <w:rsid w:val="00697F9A"/>
    <w:rsid w:val="006B2716"/>
    <w:rsid w:val="00716982"/>
    <w:rsid w:val="007352C0"/>
    <w:rsid w:val="0073579F"/>
    <w:rsid w:val="007708B4"/>
    <w:rsid w:val="00771FD2"/>
    <w:rsid w:val="007931D7"/>
    <w:rsid w:val="007A06FB"/>
    <w:rsid w:val="007C422F"/>
    <w:rsid w:val="007D7696"/>
    <w:rsid w:val="00800306"/>
    <w:rsid w:val="008011D2"/>
    <w:rsid w:val="0086026B"/>
    <w:rsid w:val="00874550"/>
    <w:rsid w:val="00881186"/>
    <w:rsid w:val="00882FA0"/>
    <w:rsid w:val="008D41D7"/>
    <w:rsid w:val="009371AF"/>
    <w:rsid w:val="009F7199"/>
    <w:rsid w:val="00A12CF1"/>
    <w:rsid w:val="00A35E61"/>
    <w:rsid w:val="00A5204F"/>
    <w:rsid w:val="00AB10A3"/>
    <w:rsid w:val="00AB239C"/>
    <w:rsid w:val="00AB3277"/>
    <w:rsid w:val="00AE3302"/>
    <w:rsid w:val="00B72954"/>
    <w:rsid w:val="00B93519"/>
    <w:rsid w:val="00BA675A"/>
    <w:rsid w:val="00C13B52"/>
    <w:rsid w:val="00C57329"/>
    <w:rsid w:val="00D71405"/>
    <w:rsid w:val="00D75E05"/>
    <w:rsid w:val="00DB7335"/>
    <w:rsid w:val="00DD10D4"/>
    <w:rsid w:val="00DE15B1"/>
    <w:rsid w:val="00E14DBE"/>
    <w:rsid w:val="00E21D6D"/>
    <w:rsid w:val="00E2565F"/>
    <w:rsid w:val="00E92607"/>
    <w:rsid w:val="00EA7F30"/>
    <w:rsid w:val="00EF6B3D"/>
    <w:rsid w:val="00F04B1B"/>
    <w:rsid w:val="00F450BC"/>
    <w:rsid w:val="00FE364A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e4f2e2,#f8ecf1,#3b7cca,#cedef2,#dee9f6,#a12641,#5f452a,#28998b"/>
    </o:shapedefaults>
    <o:shapelayout v:ext="edit">
      <o:idmap v:ext="edit" data="1"/>
    </o:shapelayout>
  </w:shapeDefaults>
  <w:decimalSymbol w:val="."/>
  <w:listSeparator w:val=","/>
  <w14:docId w14:val="052EEC4C"/>
  <w15:chartTrackingRefBased/>
  <w15:docId w15:val="{586FFA6E-3BF1-49C1-86B9-7386DBC1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65F"/>
    <w:rPr>
      <w:rFonts w:ascii="Avenir" w:hAnsi="Aven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E19"/>
  </w:style>
  <w:style w:type="paragraph" w:styleId="Footer">
    <w:name w:val="footer"/>
    <w:basedOn w:val="Normal"/>
    <w:link w:val="FooterChar"/>
    <w:uiPriority w:val="99"/>
    <w:unhideWhenUsed/>
    <w:rsid w:val="00100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E19"/>
  </w:style>
  <w:style w:type="paragraph" w:styleId="BodyText">
    <w:name w:val="Body Text"/>
    <w:basedOn w:val="Normal"/>
    <w:link w:val="BodyTextChar"/>
    <w:uiPriority w:val="1"/>
    <w:qFormat/>
    <w:rsid w:val="00100E19"/>
    <w:pPr>
      <w:autoSpaceDE w:val="0"/>
      <w:autoSpaceDN w:val="0"/>
      <w:adjustRightInd w:val="0"/>
      <w:spacing w:before="126" w:after="0" w:line="240" w:lineRule="auto"/>
      <w:ind w:left="39"/>
    </w:pPr>
    <w:rPr>
      <w:rFonts w:ascii="Avenir Black" w:hAnsi="Avenir Black" w:cs="Avenir Black"/>
      <w:b/>
      <w:bCs/>
      <w:sz w:val="42"/>
      <w:szCs w:val="42"/>
    </w:rPr>
  </w:style>
  <w:style w:type="character" w:customStyle="1" w:styleId="BodyTextChar">
    <w:name w:val="Body Text Char"/>
    <w:basedOn w:val="DefaultParagraphFont"/>
    <w:link w:val="BodyText"/>
    <w:uiPriority w:val="1"/>
    <w:rsid w:val="00100E19"/>
    <w:rPr>
      <w:rFonts w:ascii="Avenir Black" w:hAnsi="Avenir Black" w:cs="Avenir Black"/>
      <w:b/>
      <w:bCs/>
      <w:sz w:val="42"/>
      <w:szCs w:val="42"/>
    </w:rPr>
  </w:style>
  <w:style w:type="paragraph" w:styleId="ListParagraph">
    <w:name w:val="List Paragraph"/>
    <w:basedOn w:val="Normal"/>
    <w:uiPriority w:val="34"/>
    <w:qFormat/>
    <w:rsid w:val="000706D3"/>
    <w:pPr>
      <w:ind w:left="720"/>
      <w:contextualSpacing/>
    </w:pPr>
  </w:style>
  <w:style w:type="table" w:styleId="TableGrid">
    <w:name w:val="Table Grid"/>
    <w:basedOn w:val="TableNormal"/>
    <w:uiPriority w:val="39"/>
    <w:rsid w:val="0007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65F"/>
    <w:rPr>
      <w:color w:val="AE3B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e.ca.gov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9f0b0b59-fcd1-4ab5-be42-599db682d8d9" xsi:nil="true"/>
    <SharedWithUsers xmlns="feefc51c-b3ec-4595-9787-3922a70ab53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2CF58D3DC5D4B83D859FC24DD3F40" ma:contentTypeVersion="12" ma:contentTypeDescription="Create a new document." ma:contentTypeScope="" ma:versionID="649888e031cf15d3fc45b09cf166bba4">
  <xsd:schema xmlns:xsd="http://www.w3.org/2001/XMLSchema" xmlns:xs="http://www.w3.org/2001/XMLSchema" xmlns:p="http://schemas.microsoft.com/office/2006/metadata/properties" xmlns:ns2="9f0b0b59-fcd1-4ab5-be42-599db682d8d9" xmlns:ns3="feefc51c-b3ec-4595-9787-3922a70ab53d" targetNamespace="http://schemas.microsoft.com/office/2006/metadata/properties" ma:root="true" ma:fieldsID="c084d4b310f192d6d29af7fdbf553550" ns2:_="" ns3:_="">
    <xsd:import namespace="9f0b0b59-fcd1-4ab5-be42-599db682d8d9"/>
    <xsd:import namespace="feefc51c-b3ec-4595-9787-3922a70ab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b0b59-fcd1-4ab5-be42-599db682d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Topic" ma:index="19" nillable="true" ma:displayName="Topic" ma:format="Dropdown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c51c-b3ec-4595-9787-3922a70ab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67F5A-D38D-4A5F-A3F5-09DBA421A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6ED95-5CF6-4A98-88BC-7BAF49D4897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eefc51c-b3ec-4595-9787-3922a70ab53d"/>
    <ds:schemaRef ds:uri="http://purl.org/dc/terms/"/>
    <ds:schemaRef ds:uri="9f0b0b59-fcd1-4ab5-be42-599db682d8d9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9E0272-FB60-4F9D-9C26-796503913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</Words>
  <Characters>1991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Nutrition Program Fact Sheet_School Meals</vt:lpstr>
    </vt:vector>
  </TitlesOfParts>
  <Company>Public Health Information Systems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Vos</dc:creator>
  <cp:keywords/>
  <dc:description/>
  <cp:lastModifiedBy>Kelli Vos</cp:lastModifiedBy>
  <cp:revision>16</cp:revision>
  <dcterms:created xsi:type="dcterms:W3CDTF">2021-09-14T18:32:00Z</dcterms:created>
  <dcterms:modified xsi:type="dcterms:W3CDTF">2021-09-21T17:53:00Z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0x0101000802CF58D3DC5D4B83D859FC24DD3F40</vt:lpwstr>
  </property>
  <property fmtid="{D5CDD505-2E9C-101B-9397-08002B2CF9AE}" pid="3" name="Order">
    <vt:r8>19900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